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247E" w14:textId="0A8FA0A2" w:rsidR="003533D1" w:rsidRPr="003533D1" w:rsidRDefault="003533D1" w:rsidP="003533D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2022 DDBSA National Specialty – Boise, ID</w:t>
      </w:r>
    </w:p>
    <w:p w14:paraId="31D2FFE3" w14:textId="77777777" w:rsidR="003533D1" w:rsidRDefault="003533D1" w:rsidP="003533D1">
      <w:pPr>
        <w:rPr>
          <w:rFonts w:ascii="Arial" w:hAnsi="Arial" w:cs="Arial"/>
          <w:sz w:val="24"/>
          <w:szCs w:val="24"/>
        </w:rPr>
      </w:pPr>
    </w:p>
    <w:p w14:paraId="11E72E37" w14:textId="77777777" w:rsidR="003533D1" w:rsidRDefault="003533D1" w:rsidP="003533D1">
      <w:pPr>
        <w:rPr>
          <w:rFonts w:ascii="Arial" w:hAnsi="Arial" w:cs="Arial"/>
          <w:sz w:val="24"/>
          <w:szCs w:val="24"/>
        </w:rPr>
      </w:pPr>
    </w:p>
    <w:p w14:paraId="1C1B581E" w14:textId="77777777" w:rsidR="003533D1" w:rsidRDefault="003533D1" w:rsidP="003533D1">
      <w:pPr>
        <w:rPr>
          <w:rFonts w:ascii="Arial" w:hAnsi="Arial" w:cs="Arial"/>
          <w:sz w:val="24"/>
          <w:szCs w:val="24"/>
        </w:rPr>
      </w:pPr>
    </w:p>
    <w:p w14:paraId="68056D3C" w14:textId="77777777" w:rsidR="003533D1" w:rsidRDefault="003533D1" w:rsidP="003533D1">
      <w:pPr>
        <w:rPr>
          <w:rFonts w:ascii="Arial" w:hAnsi="Arial" w:cs="Arial"/>
          <w:sz w:val="24"/>
          <w:szCs w:val="24"/>
        </w:rPr>
      </w:pPr>
    </w:p>
    <w:p w14:paraId="29C7C24D" w14:textId="60102FC4" w:rsidR="003533D1" w:rsidRPr="003533D1" w:rsidRDefault="003533D1" w:rsidP="003533D1">
      <w:pPr>
        <w:rPr>
          <w:rFonts w:ascii="Arial" w:hAnsi="Arial" w:cs="Arial"/>
          <w:sz w:val="24"/>
          <w:szCs w:val="24"/>
        </w:rPr>
      </w:pPr>
      <w:r w:rsidRPr="003533D1">
        <w:rPr>
          <w:rFonts w:ascii="Arial" w:hAnsi="Arial" w:cs="Arial"/>
          <w:sz w:val="24"/>
          <w:szCs w:val="24"/>
        </w:rPr>
        <w:t>2022 DDBSA National Specialty</w:t>
      </w:r>
    </w:p>
    <w:p w14:paraId="6F75BF17" w14:textId="77777777" w:rsidR="003533D1" w:rsidRPr="003533D1" w:rsidRDefault="003533D1" w:rsidP="003533D1">
      <w:pPr>
        <w:rPr>
          <w:rFonts w:ascii="Arial" w:hAnsi="Arial" w:cs="Arial"/>
          <w:sz w:val="24"/>
          <w:szCs w:val="24"/>
        </w:rPr>
      </w:pPr>
      <w:r w:rsidRPr="003533D1">
        <w:rPr>
          <w:rFonts w:ascii="Arial" w:hAnsi="Arial" w:cs="Arial"/>
          <w:sz w:val="24"/>
          <w:szCs w:val="24"/>
        </w:rPr>
        <w:t>October 16, 2022</w:t>
      </w:r>
    </w:p>
    <w:p w14:paraId="1330BB43" w14:textId="77777777" w:rsidR="003533D1" w:rsidRPr="003533D1" w:rsidRDefault="003533D1" w:rsidP="003533D1">
      <w:pPr>
        <w:rPr>
          <w:rFonts w:ascii="Arial" w:hAnsi="Arial" w:cs="Arial"/>
          <w:sz w:val="24"/>
          <w:szCs w:val="24"/>
        </w:rPr>
      </w:pPr>
      <w:r w:rsidRPr="003533D1">
        <w:rPr>
          <w:rFonts w:ascii="Arial" w:hAnsi="Arial" w:cs="Arial"/>
          <w:sz w:val="24"/>
          <w:szCs w:val="24"/>
        </w:rPr>
        <w:t>Expo Idaho - Boise, ID</w:t>
      </w:r>
    </w:p>
    <w:p w14:paraId="4F8CAE04" w14:textId="791CE92C" w:rsidR="003533D1" w:rsidRDefault="003533D1" w:rsidP="003533D1">
      <w:pPr>
        <w:rPr>
          <w:rFonts w:ascii="Arial" w:hAnsi="Arial" w:cs="Arial"/>
          <w:sz w:val="24"/>
          <w:szCs w:val="24"/>
        </w:rPr>
      </w:pPr>
      <w:r w:rsidRPr="003533D1">
        <w:rPr>
          <w:rFonts w:ascii="Arial" w:hAnsi="Arial" w:cs="Arial"/>
          <w:sz w:val="24"/>
          <w:szCs w:val="24"/>
        </w:rPr>
        <w:t>Premium list and entry info: </w:t>
      </w:r>
      <w:hyperlink r:id="rId4" w:history="1">
        <w:r w:rsidRPr="003533D1">
          <w:rPr>
            <w:rStyle w:val="Hyperlink"/>
            <w:rFonts w:ascii="Arial" w:hAnsi="Arial" w:cs="Arial"/>
            <w:sz w:val="24"/>
            <w:szCs w:val="24"/>
          </w:rPr>
          <w:t>https://barayevents.com/enter-show</w:t>
        </w:r>
      </w:hyperlink>
    </w:p>
    <w:p w14:paraId="652A3551" w14:textId="1F4C59D7" w:rsidR="003533D1" w:rsidRDefault="003533D1" w:rsidP="003533D1">
      <w:pPr>
        <w:rPr>
          <w:rFonts w:ascii="Arial" w:hAnsi="Arial" w:cs="Arial"/>
          <w:sz w:val="24"/>
          <w:szCs w:val="24"/>
        </w:rPr>
      </w:pPr>
    </w:p>
    <w:p w14:paraId="4F1F58C8" w14:textId="009DDC08" w:rsidR="003533D1" w:rsidRDefault="003533D1" w:rsidP="003533D1">
      <w:pPr>
        <w:rPr>
          <w:rFonts w:ascii="Arial" w:hAnsi="Arial" w:cs="Arial"/>
          <w:sz w:val="24"/>
          <w:szCs w:val="24"/>
        </w:rPr>
      </w:pPr>
    </w:p>
    <w:p w14:paraId="430EDD8C" w14:textId="2C561802" w:rsidR="003533D1" w:rsidRDefault="003533D1" w:rsidP="003533D1">
      <w:pPr>
        <w:rPr>
          <w:rFonts w:ascii="Arial" w:hAnsi="Arial" w:cs="Arial"/>
          <w:sz w:val="24"/>
          <w:szCs w:val="24"/>
        </w:rPr>
      </w:pPr>
    </w:p>
    <w:p w14:paraId="7DE3C2FD" w14:textId="25BC61F1" w:rsidR="003533D1" w:rsidRDefault="003533D1" w:rsidP="003533D1">
      <w:pPr>
        <w:rPr>
          <w:rFonts w:ascii="Arial" w:hAnsi="Arial" w:cs="Arial"/>
          <w:sz w:val="24"/>
          <w:szCs w:val="24"/>
        </w:rPr>
      </w:pPr>
    </w:p>
    <w:p w14:paraId="058EAE4C" w14:textId="77777777" w:rsidR="003533D1" w:rsidRPr="003533D1" w:rsidRDefault="003533D1" w:rsidP="003533D1">
      <w:pPr>
        <w:rPr>
          <w:rFonts w:ascii="Arial" w:hAnsi="Arial" w:cs="Arial"/>
          <w:sz w:val="24"/>
          <w:szCs w:val="24"/>
        </w:rPr>
      </w:pPr>
      <w:r w:rsidRPr="003533D1">
        <w:rPr>
          <w:rFonts w:ascii="Arial" w:hAnsi="Arial" w:cs="Arial"/>
          <w:sz w:val="24"/>
          <w:szCs w:val="24"/>
        </w:rPr>
        <w:t>Held in conjunction with the Idaho Capital City Kennel Club shows</w:t>
      </w:r>
    </w:p>
    <w:p w14:paraId="4DC14810" w14:textId="77777777" w:rsidR="003533D1" w:rsidRPr="003533D1" w:rsidRDefault="003533D1" w:rsidP="003533D1">
      <w:pPr>
        <w:rPr>
          <w:rFonts w:ascii="Arial" w:hAnsi="Arial" w:cs="Arial"/>
          <w:sz w:val="24"/>
          <w:szCs w:val="24"/>
        </w:rPr>
      </w:pPr>
      <w:r w:rsidRPr="003533D1">
        <w:rPr>
          <w:rFonts w:ascii="Arial" w:hAnsi="Arial" w:cs="Arial"/>
          <w:sz w:val="24"/>
          <w:szCs w:val="24"/>
        </w:rPr>
        <w:t>Oct 14 - 16, 2022</w:t>
      </w:r>
    </w:p>
    <w:p w14:paraId="0AF67F55" w14:textId="3EBA01EE" w:rsidR="003533D1" w:rsidRDefault="003533D1" w:rsidP="003533D1">
      <w:pPr>
        <w:rPr>
          <w:rFonts w:ascii="Arial" w:hAnsi="Arial" w:cs="Arial"/>
          <w:sz w:val="24"/>
          <w:szCs w:val="24"/>
        </w:rPr>
      </w:pPr>
      <w:r w:rsidRPr="003533D1">
        <w:rPr>
          <w:rFonts w:ascii="Arial" w:hAnsi="Arial" w:cs="Arial"/>
          <w:sz w:val="24"/>
          <w:szCs w:val="24"/>
        </w:rPr>
        <w:t>Premium list and entry info: </w:t>
      </w:r>
      <w:hyperlink r:id="rId5" w:history="1">
        <w:r w:rsidRPr="003533D1">
          <w:rPr>
            <w:rStyle w:val="Hyperlink"/>
            <w:rFonts w:ascii="Arial" w:hAnsi="Arial" w:cs="Arial"/>
            <w:sz w:val="24"/>
            <w:szCs w:val="24"/>
          </w:rPr>
          <w:t>https://barayevents.com/enter-show</w:t>
        </w:r>
      </w:hyperlink>
    </w:p>
    <w:p w14:paraId="00E8CE6C" w14:textId="7E43B93B" w:rsidR="003533D1" w:rsidRDefault="003533D1" w:rsidP="003533D1">
      <w:pPr>
        <w:rPr>
          <w:rFonts w:ascii="Arial" w:hAnsi="Arial" w:cs="Arial"/>
          <w:sz w:val="24"/>
          <w:szCs w:val="24"/>
        </w:rPr>
      </w:pPr>
    </w:p>
    <w:p w14:paraId="07260EE4" w14:textId="5A15E29F" w:rsidR="003533D1" w:rsidRDefault="003533D1" w:rsidP="003533D1">
      <w:pPr>
        <w:rPr>
          <w:rFonts w:ascii="Arial" w:hAnsi="Arial" w:cs="Arial"/>
          <w:sz w:val="24"/>
          <w:szCs w:val="24"/>
        </w:rPr>
      </w:pPr>
    </w:p>
    <w:p w14:paraId="7FD6BB4B" w14:textId="6BDC1F69" w:rsidR="003533D1" w:rsidRDefault="003533D1" w:rsidP="003533D1">
      <w:pPr>
        <w:rPr>
          <w:rFonts w:ascii="Arial" w:hAnsi="Arial" w:cs="Arial"/>
          <w:sz w:val="24"/>
          <w:szCs w:val="24"/>
        </w:rPr>
      </w:pPr>
    </w:p>
    <w:p w14:paraId="76ADE006" w14:textId="07784124" w:rsidR="003533D1" w:rsidRDefault="003533D1" w:rsidP="003533D1">
      <w:pPr>
        <w:rPr>
          <w:rFonts w:ascii="Arial" w:hAnsi="Arial" w:cs="Arial"/>
          <w:sz w:val="24"/>
          <w:szCs w:val="24"/>
        </w:rPr>
      </w:pPr>
    </w:p>
    <w:p w14:paraId="49E41E49" w14:textId="77777777" w:rsidR="003533D1" w:rsidRPr="003533D1" w:rsidRDefault="003533D1" w:rsidP="003533D1">
      <w:pPr>
        <w:rPr>
          <w:rFonts w:ascii="Arial" w:hAnsi="Arial" w:cs="Arial"/>
          <w:sz w:val="24"/>
          <w:szCs w:val="24"/>
        </w:rPr>
      </w:pPr>
      <w:r w:rsidRPr="003533D1">
        <w:rPr>
          <w:rFonts w:ascii="Arial" w:hAnsi="Arial" w:cs="Arial"/>
          <w:sz w:val="24"/>
          <w:szCs w:val="24"/>
        </w:rPr>
        <w:t>Stay up to date with current news regarding our show:</w:t>
      </w:r>
    </w:p>
    <w:p w14:paraId="4F6AB082" w14:textId="77777777" w:rsidR="003533D1" w:rsidRPr="003533D1" w:rsidRDefault="003533D1" w:rsidP="003533D1">
      <w:pPr>
        <w:rPr>
          <w:rFonts w:ascii="Arial" w:hAnsi="Arial" w:cs="Arial"/>
          <w:sz w:val="24"/>
          <w:szCs w:val="24"/>
        </w:rPr>
      </w:pPr>
      <w:hyperlink r:id="rId6" w:history="1">
        <w:r w:rsidRPr="003533D1">
          <w:rPr>
            <w:rStyle w:val="Hyperlink"/>
            <w:rFonts w:ascii="Arial" w:hAnsi="Arial" w:cs="Arial"/>
            <w:sz w:val="24"/>
            <w:szCs w:val="24"/>
          </w:rPr>
          <w:t>https://www.facebook.com/2022-DDBSA-National-Specialty-Show-Oct-14-16-100181822623791</w:t>
        </w:r>
      </w:hyperlink>
    </w:p>
    <w:p w14:paraId="2B67B867" w14:textId="451A1558" w:rsidR="003533D1" w:rsidRDefault="003533D1" w:rsidP="003533D1">
      <w:pPr>
        <w:rPr>
          <w:rFonts w:ascii="Arial" w:hAnsi="Arial" w:cs="Arial"/>
          <w:sz w:val="24"/>
          <w:szCs w:val="24"/>
        </w:rPr>
      </w:pPr>
    </w:p>
    <w:p w14:paraId="14B1A737" w14:textId="77777777" w:rsidR="003533D1" w:rsidRPr="003533D1" w:rsidRDefault="003533D1" w:rsidP="003533D1">
      <w:pPr>
        <w:rPr>
          <w:rFonts w:ascii="Arial" w:hAnsi="Arial" w:cs="Arial"/>
          <w:sz w:val="24"/>
          <w:szCs w:val="24"/>
        </w:rPr>
      </w:pPr>
    </w:p>
    <w:p w14:paraId="4706221B" w14:textId="77777777" w:rsidR="003533D1" w:rsidRPr="003533D1" w:rsidRDefault="003533D1" w:rsidP="003533D1">
      <w:pPr>
        <w:rPr>
          <w:rFonts w:ascii="Arial" w:hAnsi="Arial" w:cs="Arial"/>
          <w:sz w:val="24"/>
          <w:szCs w:val="24"/>
        </w:rPr>
      </w:pPr>
    </w:p>
    <w:p w14:paraId="4C6837F5" w14:textId="77777777" w:rsidR="000139A2" w:rsidRDefault="000139A2"/>
    <w:sectPr w:rsidR="0001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wNjY1NrI0MTcxMrVU0lEKTi0uzszPAykwrAUAh4TroCwAAAA="/>
  </w:docVars>
  <w:rsids>
    <w:rsidRoot w:val="003533D1"/>
    <w:rsid w:val="000139A2"/>
    <w:rsid w:val="003533D1"/>
    <w:rsid w:val="00B51F46"/>
    <w:rsid w:val="00D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6BC7"/>
  <w15:chartTrackingRefBased/>
  <w15:docId w15:val="{C6E17BEF-8FEF-40A9-95CB-95569CF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2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D1"/>
    <w:pPr>
      <w:spacing w:line="240" w:lineRule="auto"/>
      <w:ind w:firstLine="0"/>
    </w:pPr>
    <w:rPr>
      <w:rFonts w:ascii="Calibri" w:hAnsi="Calibri" w:cs="Calibri"/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1F46"/>
    <w:pPr>
      <w:framePr w:w="7920" w:h="1980" w:hRule="exact" w:hSpace="180" w:wrap="auto" w:hAnchor="page" w:xAlign="center" w:yAlign="bottom"/>
      <w:ind w:left="2880" w:firstLine="720"/>
    </w:pPr>
    <w:rPr>
      <w:rFonts w:ascii="Arial" w:eastAsiaTheme="majorEastAsia" w:hAnsi="Arial" w:cstheme="majorBidi"/>
      <w:bC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1F46"/>
    <w:pPr>
      <w:ind w:firstLine="720"/>
    </w:pPr>
    <w:rPr>
      <w:rFonts w:ascii="Arial" w:eastAsiaTheme="majorEastAsia" w:hAnsi="Arial" w:cstheme="majorBidi"/>
      <w:bCs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3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2022-DDBSA-National-Specialty-Show-Oct-14-16-100181822623791" TargetMode="External"/><Relationship Id="rId5" Type="http://schemas.openxmlformats.org/officeDocument/2006/relationships/hyperlink" Target="https://barayevents.com/enter-show" TargetMode="External"/><Relationship Id="rId4" Type="http://schemas.openxmlformats.org/officeDocument/2006/relationships/hyperlink" Target="https://barayevents.com/enter-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 S</dc:creator>
  <cp:keywords/>
  <dc:description/>
  <cp:lastModifiedBy>VC S</cp:lastModifiedBy>
  <cp:revision>1</cp:revision>
  <dcterms:created xsi:type="dcterms:W3CDTF">2022-09-16T20:25:00Z</dcterms:created>
  <dcterms:modified xsi:type="dcterms:W3CDTF">2022-09-16T20:29:00Z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3d909cdd-d9a9-44b7-ae76-ed958d5c6e15</vt:lpwstr>
  </property>
</Properties>
</file>